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067DF" w14:textId="77777777" w:rsidR="00A45DD2" w:rsidRDefault="00A45DD2" w:rsidP="00A45DD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064C3544" wp14:editId="34A41405">
            <wp:extent cx="1192827" cy="1423460"/>
            <wp:effectExtent l="0" t="0" r="0" b="0"/>
            <wp:docPr id="1" name="image1.png" descr="Macintosh HD:Users:andrew.h:Desktop:Screen Shot 2017-09-07 at 8.24.22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andrew.h:Desktop:Screen Shot 2017-09-07 at 8.24.22 AM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827" cy="1423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0DBA7D" w14:textId="77777777" w:rsidR="00A45DD2" w:rsidRDefault="00A45DD2" w:rsidP="00A45DD2">
      <w:pPr>
        <w:rPr>
          <w:rFonts w:ascii="Arial" w:eastAsia="Arial" w:hAnsi="Arial" w:cs="Arial"/>
          <w:sz w:val="28"/>
          <w:szCs w:val="28"/>
        </w:rPr>
      </w:pPr>
    </w:p>
    <w:p w14:paraId="43B83D81" w14:textId="6A33F2F1" w:rsidR="00A45DD2" w:rsidRDefault="00421AE8" w:rsidP="00A45DD2">
      <w:pPr>
        <w:pStyle w:val="Heading1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133</w:t>
      </w:r>
      <w:r w:rsidRPr="00421AE8">
        <w:rPr>
          <w:rFonts w:ascii="Century Gothic" w:eastAsia="Century Gothic" w:hAnsi="Century Gothic" w:cs="Century Gothic"/>
          <w:b/>
          <w:sz w:val="28"/>
          <w:szCs w:val="28"/>
          <w:vertAlign w:val="superscript"/>
        </w:rPr>
        <w:t>rd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="00A45DD2">
        <w:rPr>
          <w:rFonts w:ascii="Century Gothic" w:eastAsia="Century Gothic" w:hAnsi="Century Gothic" w:cs="Century Gothic"/>
          <w:b/>
          <w:sz w:val="28"/>
          <w:szCs w:val="28"/>
        </w:rPr>
        <w:t>ANNUAL GENERAL MEETING</w:t>
      </w:r>
    </w:p>
    <w:p w14:paraId="0E1C4D84" w14:textId="114EA615" w:rsidR="00A45DD2" w:rsidRDefault="00A45DD2" w:rsidP="00A45DD2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WEDNESDAY 12</w:t>
      </w:r>
      <w:r w:rsidRPr="00AE36A6">
        <w:rPr>
          <w:rFonts w:ascii="Century Gothic" w:eastAsia="Century Gothic" w:hAnsi="Century Gothic" w:cs="Century Gothic"/>
          <w:b/>
          <w:sz w:val="28"/>
          <w:szCs w:val="28"/>
          <w:u w:val="single"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 xml:space="preserve"> OF AUGUST, 2020   </w:t>
      </w:r>
    </w:p>
    <w:p w14:paraId="6ED677A6" w14:textId="77777777" w:rsidR="00A45DD2" w:rsidRDefault="00A45DD2" w:rsidP="00A45DD2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ZOOM ONLINE MEETING</w:t>
      </w:r>
    </w:p>
    <w:p w14:paraId="34B90C13" w14:textId="77777777" w:rsidR="00A45DD2" w:rsidRDefault="00A45DD2" w:rsidP="00A45DD2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7.00 pm</w:t>
      </w:r>
    </w:p>
    <w:p w14:paraId="3A10F69D" w14:textId="77777777" w:rsidR="00A45DD2" w:rsidRDefault="00A45DD2" w:rsidP="00A45DD2">
      <w:pPr>
        <w:rPr>
          <w:rFonts w:ascii="Century Gothic" w:eastAsia="Century Gothic" w:hAnsi="Century Gothic" w:cs="Century Gothic"/>
          <w:sz w:val="28"/>
          <w:szCs w:val="28"/>
          <w:u w:val="single"/>
        </w:rPr>
      </w:pPr>
    </w:p>
    <w:p w14:paraId="37D1CA57" w14:textId="77777777" w:rsidR="00A45DD2" w:rsidRPr="00EC5C7E" w:rsidRDefault="00A45DD2" w:rsidP="00A45DD2">
      <w:pPr>
        <w:jc w:val="center"/>
        <w:rPr>
          <w:rFonts w:ascii="Century Gothic" w:eastAsia="Century Gothic" w:hAnsi="Century Gothic" w:cs="Century Gothic"/>
          <w:b/>
          <w:bCs/>
          <w:sz w:val="28"/>
          <w:szCs w:val="28"/>
          <w:u w:val="single"/>
        </w:rPr>
      </w:pPr>
      <w:r w:rsidRPr="00EC5C7E">
        <w:rPr>
          <w:rFonts w:ascii="Century Gothic" w:eastAsia="Century Gothic" w:hAnsi="Century Gothic" w:cs="Century Gothic"/>
          <w:b/>
          <w:bCs/>
          <w:sz w:val="28"/>
          <w:szCs w:val="28"/>
          <w:u w:val="single"/>
        </w:rPr>
        <w:t>AGENDA</w:t>
      </w:r>
    </w:p>
    <w:p w14:paraId="35BA97C9" w14:textId="68657A49" w:rsidR="00A77087" w:rsidRDefault="00A77087"/>
    <w:p w14:paraId="25D8F84A" w14:textId="2133C317" w:rsidR="00A45DD2" w:rsidRPr="00EC5C7E" w:rsidRDefault="00A45DD2" w:rsidP="00EC5C7E">
      <w:pPr>
        <w:pStyle w:val="NormalWeb"/>
        <w:numPr>
          <w:ilvl w:val="0"/>
          <w:numId w:val="1"/>
        </w:numPr>
        <w:spacing w:before="590" w:beforeAutospacing="0" w:after="0" w:afterAutospacing="0"/>
        <w:ind w:right="6883"/>
        <w:rPr>
          <w:rFonts w:ascii="Century Gothic" w:hAnsi="Century Gothic"/>
          <w:color w:val="000000"/>
        </w:rPr>
      </w:pPr>
      <w:r w:rsidRPr="00EC5C7E">
        <w:rPr>
          <w:rFonts w:ascii="Century Gothic" w:hAnsi="Century Gothic" w:cs="Arial"/>
          <w:color w:val="000000"/>
        </w:rPr>
        <w:t>Apologies </w:t>
      </w:r>
    </w:p>
    <w:p w14:paraId="0FB9F34C" w14:textId="5AAB7C49" w:rsidR="00A45DD2" w:rsidRPr="00EC5C7E" w:rsidRDefault="00A45DD2" w:rsidP="00EC5C7E">
      <w:pPr>
        <w:pStyle w:val="NormalWeb"/>
        <w:numPr>
          <w:ilvl w:val="0"/>
          <w:numId w:val="1"/>
        </w:numPr>
        <w:spacing w:before="312" w:beforeAutospacing="0" w:after="0" w:afterAutospacing="0"/>
        <w:ind w:right="6096"/>
        <w:rPr>
          <w:rFonts w:ascii="Century Gothic" w:hAnsi="Century Gothic"/>
          <w:color w:val="000000"/>
        </w:rPr>
      </w:pPr>
      <w:r w:rsidRPr="00EC5C7E">
        <w:rPr>
          <w:rFonts w:ascii="Century Gothic" w:hAnsi="Century Gothic" w:cs="Arial"/>
          <w:color w:val="000000"/>
        </w:rPr>
        <w:t>Previous Minutes </w:t>
      </w:r>
    </w:p>
    <w:p w14:paraId="6BB757DD" w14:textId="49371A24" w:rsidR="00A45DD2" w:rsidRPr="00EC5C7E" w:rsidRDefault="00A45DD2" w:rsidP="00EC5C7E">
      <w:pPr>
        <w:pStyle w:val="NormalWeb"/>
        <w:numPr>
          <w:ilvl w:val="0"/>
          <w:numId w:val="1"/>
        </w:numPr>
        <w:spacing w:before="312" w:beforeAutospacing="0" w:after="0" w:afterAutospacing="0"/>
        <w:ind w:right="6336"/>
        <w:rPr>
          <w:rFonts w:ascii="Century Gothic" w:hAnsi="Century Gothic"/>
          <w:color w:val="000000"/>
        </w:rPr>
      </w:pPr>
      <w:r w:rsidRPr="00EC5C7E">
        <w:rPr>
          <w:rFonts w:ascii="Century Gothic" w:hAnsi="Century Gothic" w:cs="Arial"/>
          <w:color w:val="000000"/>
        </w:rPr>
        <w:t>Matters Arising </w:t>
      </w:r>
    </w:p>
    <w:p w14:paraId="28D9554D" w14:textId="6310CF39" w:rsidR="00A45DD2" w:rsidRPr="00EC5C7E" w:rsidRDefault="00A45DD2" w:rsidP="00EC5C7E">
      <w:pPr>
        <w:pStyle w:val="NormalWeb"/>
        <w:numPr>
          <w:ilvl w:val="0"/>
          <w:numId w:val="1"/>
        </w:numPr>
        <w:spacing w:before="283" w:beforeAutospacing="0" w:after="0" w:afterAutospacing="0"/>
        <w:ind w:right="624"/>
        <w:rPr>
          <w:rFonts w:ascii="Century Gothic" w:hAnsi="Century Gothic"/>
          <w:color w:val="000000"/>
        </w:rPr>
      </w:pPr>
      <w:r w:rsidRPr="00EC5C7E">
        <w:rPr>
          <w:rFonts w:ascii="Century Gothic" w:hAnsi="Century Gothic" w:cs="Arial"/>
          <w:color w:val="000000"/>
        </w:rPr>
        <w:t>Adoption of the Financial Statements for the year ended 30</w:t>
      </w:r>
      <w:r w:rsidRPr="00EC5C7E">
        <w:rPr>
          <w:rFonts w:ascii="Century Gothic" w:hAnsi="Century Gothic" w:cs="Arial"/>
          <w:color w:val="000000"/>
          <w:sz w:val="16"/>
          <w:szCs w:val="16"/>
          <w:vertAlign w:val="superscript"/>
        </w:rPr>
        <w:t xml:space="preserve">th </w:t>
      </w:r>
      <w:r w:rsidRPr="00EC5C7E">
        <w:rPr>
          <w:rFonts w:ascii="Century Gothic" w:hAnsi="Century Gothic" w:cs="Arial"/>
          <w:color w:val="000000"/>
        </w:rPr>
        <w:t>April</w:t>
      </w:r>
      <w:r w:rsidR="00EC5C7E">
        <w:rPr>
          <w:rFonts w:ascii="Century Gothic" w:hAnsi="Century Gothic" w:cs="Arial"/>
          <w:color w:val="000000"/>
        </w:rPr>
        <w:t xml:space="preserve"> </w:t>
      </w:r>
      <w:r w:rsidRPr="00EC5C7E">
        <w:rPr>
          <w:rFonts w:ascii="Century Gothic" w:hAnsi="Century Gothic" w:cs="Arial"/>
          <w:color w:val="000000"/>
        </w:rPr>
        <w:t xml:space="preserve">2020 </w:t>
      </w:r>
    </w:p>
    <w:p w14:paraId="34AA2126" w14:textId="24D6D525" w:rsidR="00A45DD2" w:rsidRPr="00EC5C7E" w:rsidRDefault="00A45DD2" w:rsidP="00EC5C7E">
      <w:pPr>
        <w:pStyle w:val="NormalWeb"/>
        <w:numPr>
          <w:ilvl w:val="0"/>
          <w:numId w:val="1"/>
        </w:numPr>
        <w:spacing w:before="312" w:beforeAutospacing="0" w:after="0" w:afterAutospacing="0"/>
        <w:ind w:right="5112"/>
        <w:rPr>
          <w:rFonts w:ascii="Century Gothic" w:hAnsi="Century Gothic"/>
          <w:color w:val="000000"/>
        </w:rPr>
      </w:pPr>
      <w:r w:rsidRPr="00EC5C7E">
        <w:rPr>
          <w:rFonts w:ascii="Century Gothic" w:hAnsi="Century Gothic" w:cs="Arial"/>
          <w:color w:val="000000"/>
        </w:rPr>
        <w:t>Life Membership Elevation </w:t>
      </w:r>
    </w:p>
    <w:p w14:paraId="7DC66ECA" w14:textId="41666277" w:rsidR="00A45DD2" w:rsidRPr="00EC5C7E" w:rsidRDefault="00A45DD2" w:rsidP="00EC5C7E">
      <w:pPr>
        <w:pStyle w:val="NormalWeb"/>
        <w:numPr>
          <w:ilvl w:val="0"/>
          <w:numId w:val="1"/>
        </w:numPr>
        <w:spacing w:before="312" w:beforeAutospacing="0" w:after="0" w:afterAutospacing="0"/>
        <w:ind w:right="4229"/>
        <w:rPr>
          <w:rFonts w:ascii="Century Gothic" w:hAnsi="Century Gothic"/>
          <w:color w:val="000000"/>
        </w:rPr>
      </w:pPr>
      <w:r w:rsidRPr="00EC5C7E">
        <w:rPr>
          <w:rFonts w:ascii="Century Gothic" w:hAnsi="Century Gothic" w:cs="Arial"/>
          <w:color w:val="000000"/>
        </w:rPr>
        <w:t>Election of Officers and Committee </w:t>
      </w:r>
    </w:p>
    <w:p w14:paraId="38CDF339" w14:textId="6D18B924" w:rsidR="00A45DD2" w:rsidRPr="00EC5C7E" w:rsidRDefault="00A45DD2" w:rsidP="00EC5C7E">
      <w:pPr>
        <w:pStyle w:val="NormalWeb"/>
        <w:numPr>
          <w:ilvl w:val="0"/>
          <w:numId w:val="1"/>
        </w:numPr>
        <w:spacing w:before="312" w:beforeAutospacing="0" w:after="0" w:afterAutospacing="0"/>
        <w:ind w:right="427"/>
        <w:rPr>
          <w:rFonts w:ascii="Century Gothic" w:hAnsi="Century Gothic"/>
          <w:color w:val="000000"/>
        </w:rPr>
      </w:pPr>
      <w:r w:rsidRPr="00EC5C7E">
        <w:rPr>
          <w:rFonts w:ascii="Century Gothic" w:hAnsi="Century Gothic" w:cs="Arial"/>
          <w:color w:val="000000"/>
        </w:rPr>
        <w:t>Adoption of the Committee’s recommendation with regards to entrance fee, annual and weekly subscriptions for the 2020-2021 season </w:t>
      </w:r>
    </w:p>
    <w:p w14:paraId="4FF898BD" w14:textId="12E67E05" w:rsidR="00A45DD2" w:rsidRPr="00EC5C7E" w:rsidRDefault="00A45DD2" w:rsidP="00EC5C7E">
      <w:pPr>
        <w:pStyle w:val="NormalWeb"/>
        <w:numPr>
          <w:ilvl w:val="0"/>
          <w:numId w:val="1"/>
        </w:numPr>
        <w:spacing w:before="312" w:beforeAutospacing="0" w:after="0" w:afterAutospacing="0"/>
        <w:ind w:right="6043"/>
        <w:rPr>
          <w:rFonts w:ascii="Century Gothic" w:hAnsi="Century Gothic"/>
          <w:color w:val="000000"/>
        </w:rPr>
      </w:pPr>
      <w:r w:rsidRPr="00EC5C7E">
        <w:rPr>
          <w:rFonts w:ascii="Century Gothic" w:hAnsi="Century Gothic" w:cs="Arial"/>
          <w:color w:val="000000"/>
        </w:rPr>
        <w:t xml:space="preserve">General Business </w:t>
      </w:r>
    </w:p>
    <w:p w14:paraId="181127AD" w14:textId="77777777" w:rsidR="00A45DD2" w:rsidRDefault="00A45DD2"/>
    <w:sectPr w:rsidR="00A4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22F59"/>
    <w:multiLevelType w:val="hybridMultilevel"/>
    <w:tmpl w:val="3ED6F4C8"/>
    <w:lvl w:ilvl="0" w:tplc="22A099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2"/>
    <w:rsid w:val="00421AE8"/>
    <w:rsid w:val="008C42A1"/>
    <w:rsid w:val="00A45DD2"/>
    <w:rsid w:val="00A77087"/>
    <w:rsid w:val="00EC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BA29"/>
  <w15:chartTrackingRefBased/>
  <w15:docId w15:val="{4AC3E6CE-BBE9-4966-B65F-5B4FFD93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DD2"/>
    <w:pPr>
      <w:keepNext/>
      <w:jc w:val="center"/>
      <w:outlineLvl w:val="0"/>
    </w:pPr>
    <w:rPr>
      <w:rFonts w:ascii="Arial" w:eastAsia="Arial" w:hAnsi="Arial" w:cs="Arial"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DD2"/>
    <w:rPr>
      <w:rFonts w:ascii="Arial" w:eastAsia="Arial" w:hAnsi="Arial" w:cs="Arial"/>
      <w:sz w:val="40"/>
      <w:szCs w:val="40"/>
      <w:u w:val="single"/>
    </w:rPr>
  </w:style>
  <w:style w:type="paragraph" w:styleId="NormalWeb">
    <w:name w:val="Normal (Web)"/>
    <w:basedOn w:val="Normal"/>
    <w:uiPriority w:val="99"/>
    <w:unhideWhenUsed/>
    <w:rsid w:val="00A45D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warner</dc:creator>
  <cp:keywords/>
  <dc:description/>
  <cp:lastModifiedBy>sam warner</cp:lastModifiedBy>
  <cp:revision>4</cp:revision>
  <dcterms:created xsi:type="dcterms:W3CDTF">2020-07-08T10:30:00Z</dcterms:created>
  <dcterms:modified xsi:type="dcterms:W3CDTF">2020-07-08T10:50:00Z</dcterms:modified>
</cp:coreProperties>
</file>